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76" w:rsidRDefault="00B26976" w:rsidP="00935287">
      <w:pPr>
        <w:pStyle w:val="Heading2"/>
        <w:spacing w:before="0"/>
        <w:jc w:val="center"/>
        <w:rPr>
          <w:bCs w:val="0"/>
          <w:i/>
          <w:color w:val="auto"/>
          <w:sz w:val="28"/>
          <w:szCs w:val="24"/>
          <w:u w:val="single"/>
        </w:rPr>
      </w:pPr>
      <w:r w:rsidRPr="00B26976">
        <w:rPr>
          <w:bCs w:val="0"/>
          <w:i/>
          <w:color w:val="auto"/>
          <w:sz w:val="28"/>
          <w:szCs w:val="24"/>
          <w:u w:val="single"/>
        </w:rPr>
        <w:t>Press Release</w:t>
      </w:r>
    </w:p>
    <w:p w:rsidR="00B26976" w:rsidRPr="00B26976" w:rsidRDefault="00B26976" w:rsidP="00B26976"/>
    <w:p w:rsidR="00B26976" w:rsidRPr="00B26976" w:rsidRDefault="00B26976" w:rsidP="00B26976">
      <w:pPr>
        <w:jc w:val="center"/>
        <w:rPr>
          <w:rFonts w:asciiTheme="majorHAnsi" w:hAnsiTheme="majorHAnsi"/>
          <w:sz w:val="32"/>
          <w:szCs w:val="32"/>
        </w:rPr>
      </w:pPr>
      <w:r w:rsidRPr="00B26976">
        <w:rPr>
          <w:rFonts w:asciiTheme="majorHAnsi" w:hAnsiTheme="majorHAnsi"/>
          <w:b/>
          <w:bCs/>
          <w:sz w:val="32"/>
          <w:szCs w:val="32"/>
          <w:u w:val="single"/>
        </w:rPr>
        <w:t>A Secure Shade of Care by Kamdhenu Sheets</w:t>
      </w:r>
    </w:p>
    <w:p w:rsidR="00B26976" w:rsidRPr="0056063A" w:rsidRDefault="00B26976" w:rsidP="00B26976">
      <w:pPr>
        <w:spacing w:line="240" w:lineRule="auto"/>
        <w:jc w:val="both"/>
        <w:rPr>
          <w:rFonts w:asciiTheme="majorHAnsi" w:hAnsiTheme="majorHAnsi" w:cs="Calibri"/>
          <w:sz w:val="23"/>
          <w:szCs w:val="23"/>
          <w:shd w:val="clear" w:color="auto" w:fill="FFFFFF"/>
        </w:rPr>
      </w:pPr>
      <w:r w:rsidRPr="0056063A">
        <w:rPr>
          <w:rFonts w:asciiTheme="majorHAnsi" w:hAnsiTheme="majorHAnsi"/>
          <w:sz w:val="23"/>
          <w:szCs w:val="23"/>
        </w:rPr>
        <w:t xml:space="preserve">Being one of the biggest manufacturers of construction materials in India, Kamdhenu Ispat Limited (KIL) keeps a keen tab on the market trends in the infrastructure sector. </w:t>
      </w:r>
      <w:r w:rsidRPr="0056063A">
        <w:rPr>
          <w:rFonts w:asciiTheme="majorHAnsi" w:hAnsiTheme="majorHAnsi" w:cs="Calibri"/>
          <w:sz w:val="23"/>
          <w:szCs w:val="23"/>
        </w:rPr>
        <w:t xml:space="preserve">Likewise it is stepping with its roofing-sheets vertical in the grand market of Punjab to meet the needs of customers with the same enthusiasm. Bringing some new featured colours with the same motto of go-green, Kamdhenu Sheets has much more on the name of variety for the homes of Punjab.  Manufactured through eco-friendly process using rust-free galvanized material, Kamdhenu offers quality roof-sheets ensuring secure and long-lasting roofing solution. </w:t>
      </w:r>
      <w:r w:rsidRPr="0056063A">
        <w:rPr>
          <w:rFonts w:asciiTheme="majorHAnsi" w:hAnsiTheme="majorHAnsi" w:cs="Calibri"/>
          <w:sz w:val="23"/>
          <w:szCs w:val="23"/>
          <w:shd w:val="clear" w:color="auto" w:fill="FFFFFF"/>
        </w:rPr>
        <w:t xml:space="preserve">Waterproof, break resistant and flexible Kamdhenu Sheets are characterized by its sustainable features and innovativeness. </w:t>
      </w:r>
    </w:p>
    <w:p w:rsidR="00B26976" w:rsidRPr="0056063A" w:rsidRDefault="00B26976" w:rsidP="00B26976">
      <w:pPr>
        <w:spacing w:line="240" w:lineRule="auto"/>
        <w:jc w:val="both"/>
        <w:rPr>
          <w:rFonts w:asciiTheme="majorHAnsi" w:hAnsiTheme="majorHAnsi" w:cs="Calibri"/>
          <w:sz w:val="23"/>
          <w:szCs w:val="23"/>
          <w:shd w:val="clear" w:color="auto" w:fill="FFFFFF"/>
        </w:rPr>
      </w:pPr>
      <w:r w:rsidRPr="0056063A">
        <w:rPr>
          <w:rFonts w:asciiTheme="majorHAnsi" w:hAnsiTheme="majorHAnsi" w:cs="Calibri"/>
          <w:sz w:val="23"/>
          <w:szCs w:val="23"/>
          <w:shd w:val="clear" w:color="auto" w:fill="FFFFFF"/>
        </w:rPr>
        <w:t>“Like all the Kamdhenu products, Kamdhenu sheets are green-product. Offsite manufacturing, recyclable materials use and durability gives the product a definitive edge in environment protection.” offers</w:t>
      </w:r>
      <w:r w:rsidRPr="0056063A">
        <w:rPr>
          <w:rStyle w:val="apple-converted-space"/>
          <w:rFonts w:asciiTheme="majorHAnsi" w:hAnsiTheme="majorHAnsi" w:cs="Calibri"/>
          <w:sz w:val="23"/>
          <w:szCs w:val="23"/>
          <w:shd w:val="clear" w:color="auto" w:fill="FFFFFF"/>
        </w:rPr>
        <w:t> </w:t>
      </w:r>
      <w:r w:rsidRPr="0056063A">
        <w:rPr>
          <w:rStyle w:val="Strong"/>
          <w:rFonts w:asciiTheme="majorHAnsi" w:hAnsiTheme="majorHAnsi" w:cs="Calibri"/>
          <w:sz w:val="23"/>
          <w:szCs w:val="23"/>
          <w:shd w:val="clear" w:color="auto" w:fill="FFFFFF"/>
        </w:rPr>
        <w:t>Mr. Sunil Agarwal</w:t>
      </w:r>
      <w:r w:rsidRPr="0056063A">
        <w:rPr>
          <w:rFonts w:asciiTheme="majorHAnsi" w:hAnsiTheme="majorHAnsi" w:cs="Calibri"/>
          <w:sz w:val="23"/>
          <w:szCs w:val="23"/>
          <w:shd w:val="clear" w:color="auto" w:fill="FFFFFF"/>
        </w:rPr>
        <w:t>,</w:t>
      </w:r>
      <w:r w:rsidRPr="0056063A">
        <w:rPr>
          <w:rFonts w:asciiTheme="majorHAnsi" w:hAnsiTheme="majorHAnsi" w:cs="Calibri"/>
          <w:b/>
          <w:sz w:val="23"/>
          <w:szCs w:val="23"/>
          <w:shd w:val="clear" w:color="auto" w:fill="FFFFFF"/>
        </w:rPr>
        <w:t xml:space="preserve"> </w:t>
      </w:r>
      <w:r w:rsidRPr="0056063A">
        <w:rPr>
          <w:rFonts w:asciiTheme="majorHAnsi" w:hAnsiTheme="majorHAnsi" w:cs="Calibri"/>
          <w:sz w:val="23"/>
          <w:szCs w:val="23"/>
          <w:shd w:val="clear" w:color="auto" w:fill="FFFFFF"/>
        </w:rPr>
        <w:t>Director, Kamdhenu Ispat Ltd.</w:t>
      </w:r>
      <w:r w:rsidRPr="0056063A">
        <w:rPr>
          <w:rStyle w:val="Strong"/>
          <w:rFonts w:asciiTheme="majorHAnsi" w:hAnsiTheme="majorHAnsi" w:cs="Calibri"/>
          <w:sz w:val="23"/>
          <w:szCs w:val="23"/>
          <w:shd w:val="clear" w:color="auto" w:fill="FFFFFF"/>
        </w:rPr>
        <w:t xml:space="preserve"> </w:t>
      </w:r>
      <w:r w:rsidRPr="0056063A">
        <w:rPr>
          <w:rStyle w:val="apple-converted-space"/>
          <w:rFonts w:asciiTheme="majorHAnsi" w:hAnsiTheme="majorHAnsi" w:cs="Calibri"/>
          <w:sz w:val="23"/>
          <w:szCs w:val="23"/>
          <w:shd w:val="clear" w:color="auto" w:fill="FFFFFF"/>
        </w:rPr>
        <w:t>He added further, “</w:t>
      </w:r>
      <w:r w:rsidRPr="0056063A">
        <w:rPr>
          <w:rFonts w:asciiTheme="majorHAnsi" w:hAnsiTheme="majorHAnsi" w:cs="Calibri"/>
          <w:sz w:val="23"/>
          <w:szCs w:val="23"/>
          <w:shd w:val="clear" w:color="auto" w:fill="FFFFFF"/>
        </w:rPr>
        <w:t xml:space="preserve">The 75% of heat enters a house from the roof and only 25% from the walls. This is because the roof is exposed the most and for the longest period to solar radiation.  Offering the users comfort and energy saving on cooling, the advanced high reflective coating used in Kamdhenu sheets reduces roof temperature up to 20% in summers. Apart from this, Kamdhenu Sheets take very less cooling time after sunset and save on energy and expanse on cooling at night.”  </w:t>
      </w:r>
    </w:p>
    <w:p w:rsidR="00B26976" w:rsidRPr="0056063A" w:rsidRDefault="00B26976" w:rsidP="00B26976">
      <w:pPr>
        <w:spacing w:line="240" w:lineRule="auto"/>
        <w:jc w:val="both"/>
        <w:rPr>
          <w:rFonts w:asciiTheme="majorHAnsi" w:hAnsiTheme="majorHAnsi" w:cs="Calibri"/>
          <w:shd w:val="clear" w:color="auto" w:fill="FFFFFF"/>
        </w:rPr>
      </w:pPr>
      <w:r w:rsidRPr="0056063A">
        <w:rPr>
          <w:rFonts w:asciiTheme="majorHAnsi" w:hAnsiTheme="majorHAnsi" w:cs="Calibri"/>
          <w:sz w:val="23"/>
          <w:szCs w:val="23"/>
          <w:shd w:val="clear" w:color="auto" w:fill="FFFFFF"/>
        </w:rPr>
        <w:t xml:space="preserve">The strong locking system of the product ensures durability under dynamic load, strong wind up lift and adverse weather conditions. </w:t>
      </w:r>
      <w:r w:rsidRPr="0056063A">
        <w:rPr>
          <w:rFonts w:asciiTheme="majorHAnsi" w:hAnsiTheme="majorHAnsi" w:cs="Calibri"/>
          <w:sz w:val="23"/>
          <w:szCs w:val="23"/>
        </w:rPr>
        <w:t>Offering the choices of in 3 distinct designs, including hi-rib profile sheet, tile profile sheet and corrugated sheet; Kamdhenu Sheets provides durable, rust resistant and aesthetic roofing.</w:t>
      </w:r>
      <w:r w:rsidRPr="0056063A">
        <w:rPr>
          <w:rFonts w:asciiTheme="majorHAnsi" w:hAnsiTheme="majorHAnsi" w:cs="Calibri"/>
          <w:sz w:val="23"/>
          <w:szCs w:val="23"/>
          <w:shd w:val="clear" w:color="auto" w:fill="FFFFFF"/>
        </w:rPr>
        <w:t xml:space="preserve"> Available at competitive prices in the range of 4 mm to 16 mm thickness, all the 3 variants of Kamdhenu Sheets offer rich aesthetic colour options to choose from.  </w:t>
      </w:r>
    </w:p>
    <w:p w:rsidR="00B26976" w:rsidRPr="00B26976" w:rsidRDefault="00B26976" w:rsidP="00B26976">
      <w:pPr>
        <w:pStyle w:val="p0"/>
        <w:jc w:val="both"/>
        <w:rPr>
          <w:rFonts w:asciiTheme="majorHAnsi" w:hAnsiTheme="majorHAnsi"/>
          <w:b/>
          <w:bCs/>
          <w:sz w:val="20"/>
          <w:szCs w:val="20"/>
        </w:rPr>
      </w:pPr>
      <w:r w:rsidRPr="00B26976">
        <w:rPr>
          <w:rFonts w:asciiTheme="majorHAnsi" w:hAnsiTheme="majorHAnsi"/>
          <w:b/>
          <w:bCs/>
          <w:szCs w:val="20"/>
        </w:rPr>
        <w:t>About Kamdhenu Ispat Limited:</w:t>
      </w:r>
    </w:p>
    <w:p w:rsidR="00B26976" w:rsidRPr="009F7442" w:rsidRDefault="00B26976" w:rsidP="00B26976">
      <w:pPr>
        <w:pStyle w:val="p0"/>
        <w:jc w:val="both"/>
        <w:rPr>
          <w:rFonts w:ascii="Cambria" w:hAnsi="Cambria"/>
          <w:b/>
          <w:bCs/>
          <w:sz w:val="20"/>
          <w:szCs w:val="20"/>
        </w:rPr>
      </w:pPr>
    </w:p>
    <w:p w:rsidR="00B26976" w:rsidRPr="0056063A" w:rsidRDefault="00B26976" w:rsidP="00B26976">
      <w:pPr>
        <w:spacing w:line="240" w:lineRule="auto"/>
        <w:jc w:val="both"/>
        <w:rPr>
          <w:rFonts w:asciiTheme="majorHAnsi" w:hAnsiTheme="majorHAnsi"/>
          <w:sz w:val="23"/>
          <w:szCs w:val="23"/>
        </w:rPr>
      </w:pPr>
      <w:r w:rsidRPr="0056063A">
        <w:rPr>
          <w:rFonts w:asciiTheme="majorHAnsi" w:hAnsiTheme="majorHAnsi"/>
          <w:sz w:val="23"/>
          <w:szCs w:val="23"/>
        </w:rPr>
        <w:t>Kamdhenu Ispat Limited (KIL), a frontrunner company of Kamdhenu Group, is engaged in the manufacturing, marketing, branding and distribution of a broad spectrum of construction products including TMT bars, structural steel, paints, roofing sheets, plywood etc. The company is an ISO 9001:2008 certified entity, listed on BSE and NSE with sales turnover of Rs.</w:t>
      </w:r>
      <w:r w:rsidR="00C413D2">
        <w:rPr>
          <w:rFonts w:asciiTheme="majorHAnsi" w:hAnsiTheme="majorHAnsi"/>
          <w:sz w:val="23"/>
          <w:szCs w:val="23"/>
        </w:rPr>
        <w:t>1011</w:t>
      </w:r>
      <w:r w:rsidRPr="0056063A">
        <w:rPr>
          <w:rFonts w:asciiTheme="majorHAnsi" w:hAnsiTheme="majorHAnsi"/>
          <w:sz w:val="23"/>
          <w:szCs w:val="23"/>
        </w:rPr>
        <w:t xml:space="preserve"> crores in F.Y 2013-14. However, the overall brand turnover of Kamdhenu products is more than Rs. 6,000 crores. The company is having more than 50 franchisee manufacturing units and 4000 dealers of paint division and 3500 dealers &amp; distributors of steel, spread across the country.</w:t>
      </w:r>
    </w:p>
    <w:p w:rsidR="00B26976" w:rsidRDefault="00B26976" w:rsidP="00B26976">
      <w:pPr>
        <w:pStyle w:val="p0"/>
        <w:jc w:val="both"/>
        <w:rPr>
          <w:rFonts w:asciiTheme="majorHAnsi" w:hAnsiTheme="majorHAnsi"/>
          <w:b/>
          <w:bCs/>
          <w:szCs w:val="20"/>
        </w:rPr>
      </w:pPr>
      <w:r w:rsidRPr="00B26976">
        <w:rPr>
          <w:rFonts w:asciiTheme="majorHAnsi" w:hAnsiTheme="majorHAnsi"/>
          <w:b/>
          <w:bCs/>
          <w:szCs w:val="20"/>
        </w:rPr>
        <w:t>For further information, kindly contact:</w:t>
      </w:r>
    </w:p>
    <w:p w:rsidR="00B26976" w:rsidRPr="00B26976" w:rsidRDefault="00B26976" w:rsidP="00B26976">
      <w:pPr>
        <w:pStyle w:val="p0"/>
        <w:jc w:val="both"/>
        <w:rPr>
          <w:rFonts w:asciiTheme="majorHAnsi" w:hAnsiTheme="majorHAnsi"/>
          <w:b/>
          <w:bCs/>
          <w:szCs w:val="20"/>
        </w:rPr>
      </w:pPr>
    </w:p>
    <w:p w:rsidR="00B26976" w:rsidRPr="00DC405E" w:rsidRDefault="00B26976" w:rsidP="00B26976">
      <w:pPr>
        <w:rPr>
          <w:rFonts w:ascii="Cambria" w:hAnsi="Cambria"/>
          <w:b/>
        </w:rPr>
      </w:pPr>
      <w:r w:rsidRPr="00DC405E">
        <w:rPr>
          <w:rFonts w:ascii="Cambria" w:hAnsi="Cambria"/>
        </w:rPr>
        <w:t xml:space="preserve">Simran, India News Communications Ltd., M: +91 9810591323, E-mail: </w:t>
      </w:r>
      <w:hyperlink r:id="rId7" w:history="1">
        <w:r w:rsidRPr="00DC405E">
          <w:rPr>
            <w:rStyle w:val="Hyperlink"/>
            <w:rFonts w:ascii="Cambria" w:hAnsi="Cambria"/>
          </w:rPr>
          <w:t>simran@inclgroup.com</w:t>
        </w:r>
      </w:hyperlink>
    </w:p>
    <w:p w:rsidR="00B26976" w:rsidRPr="00DC405E" w:rsidRDefault="00B26976" w:rsidP="00B26976">
      <w:pPr>
        <w:rPr>
          <w:rFonts w:ascii="Cambria" w:hAnsi="Cambria" w:cs="Arial"/>
        </w:rPr>
      </w:pPr>
      <w:r w:rsidRPr="00DC405E">
        <w:rPr>
          <w:rFonts w:ascii="Cambria" w:hAnsi="Cambria"/>
        </w:rPr>
        <w:t xml:space="preserve">Nandita, India News Communication Ltd., M: +91 9654113156, E-mail: </w:t>
      </w:r>
      <w:r>
        <w:rPr>
          <w:rStyle w:val="Hyperlink"/>
        </w:rPr>
        <w:t>n</w:t>
      </w:r>
      <w:r w:rsidRPr="00DC405E">
        <w:rPr>
          <w:rStyle w:val="Hyperlink"/>
        </w:rPr>
        <w:t>andita@inclgroup.com</w:t>
      </w:r>
    </w:p>
    <w:sectPr w:rsidR="00B26976" w:rsidRPr="00DC405E" w:rsidSect="002A5687">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88E" w:rsidRDefault="00D9288E" w:rsidP="00E272F0">
      <w:pPr>
        <w:spacing w:after="0" w:line="240" w:lineRule="auto"/>
      </w:pPr>
      <w:r>
        <w:separator/>
      </w:r>
    </w:p>
  </w:endnote>
  <w:endnote w:type="continuationSeparator" w:id="1">
    <w:p w:rsidR="00D9288E" w:rsidRDefault="00D9288E" w:rsidP="00E2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88E" w:rsidRDefault="00D9288E" w:rsidP="00E272F0">
      <w:pPr>
        <w:spacing w:after="0" w:line="240" w:lineRule="auto"/>
      </w:pPr>
      <w:r>
        <w:separator/>
      </w:r>
    </w:p>
  </w:footnote>
  <w:footnote w:type="continuationSeparator" w:id="1">
    <w:p w:rsidR="00D9288E" w:rsidRDefault="00D9288E" w:rsidP="00E2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0" w:rsidRDefault="006F6B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4610" o:spid="_x0000_s2050" type="#_x0000_t75" style="position:absolute;margin-left:0;margin-top:0;width:467.85pt;height:185.1pt;z-index:-251657216;mso-position-horizontal:center;mso-position-horizontal-relative:margin;mso-position-vertical:center;mso-position-vertical-relative:margin" o:allowincell="f">
          <v:imagedata r:id="rId1" o:title="Creative-4 copy-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0" w:rsidRDefault="00E272F0">
    <w:pPr>
      <w:pStyle w:val="Header"/>
    </w:pPr>
    <w:r>
      <w:rPr>
        <w:noProof/>
        <w:lang w:bidi="hi-IN"/>
      </w:rPr>
      <w:drawing>
        <wp:anchor distT="0" distB="0" distL="114300" distR="114300" simplePos="0" relativeHeight="251661312" behindDoc="0" locked="0" layoutInCell="1" allowOverlap="1">
          <wp:simplePos x="0" y="0"/>
          <wp:positionH relativeFrom="column">
            <wp:posOffset>-561975</wp:posOffset>
          </wp:positionH>
          <wp:positionV relativeFrom="paragraph">
            <wp:posOffset>-142875</wp:posOffset>
          </wp:positionV>
          <wp:extent cx="1657350" cy="657225"/>
          <wp:effectExtent l="19050" t="0" r="0" b="0"/>
          <wp:wrapSquare wrapText="bothSides"/>
          <wp:docPr id="1" name="Picture 0" descr="Creative-4 cop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4 copy-2.png"/>
                  <pic:cNvPicPr/>
                </pic:nvPicPr>
                <pic:blipFill>
                  <a:blip r:embed="rId1"/>
                  <a:stretch>
                    <a:fillRect/>
                  </a:stretch>
                </pic:blipFill>
                <pic:spPr>
                  <a:xfrm>
                    <a:off x="0" y="0"/>
                    <a:ext cx="1657350" cy="657225"/>
                  </a:xfrm>
                  <a:prstGeom prst="rect">
                    <a:avLst/>
                  </a:prstGeom>
                </pic:spPr>
              </pic:pic>
            </a:graphicData>
          </a:graphic>
        </wp:anchor>
      </w:drawing>
    </w:r>
    <w:r w:rsidR="006F6B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4611" o:spid="_x0000_s2051" type="#_x0000_t75" style="position:absolute;margin-left:0;margin-top:0;width:467.85pt;height:185.1pt;z-index:-251656192;mso-position-horizontal:center;mso-position-horizontal-relative:margin;mso-position-vertical:center;mso-position-vertical-relative:margin" o:allowincell="f">
          <v:imagedata r:id="rId2" o:title="Creative-4 copy-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0" w:rsidRDefault="006F6B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4609" o:spid="_x0000_s2049" type="#_x0000_t75" style="position:absolute;margin-left:0;margin-top:0;width:467.85pt;height:185.1pt;z-index:-251658240;mso-position-horizontal:center;mso-position-horizontal-relative:margin;mso-position-vertical:center;mso-position-vertical-relative:margin" o:allowincell="f">
          <v:imagedata r:id="rId1" o:title="Creative-4 copy-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E272F0"/>
    <w:rsid w:val="00102BC6"/>
    <w:rsid w:val="00187D08"/>
    <w:rsid w:val="001B60E1"/>
    <w:rsid w:val="001F229B"/>
    <w:rsid w:val="002424C4"/>
    <w:rsid w:val="002A5687"/>
    <w:rsid w:val="002B3929"/>
    <w:rsid w:val="0054228B"/>
    <w:rsid w:val="0056063A"/>
    <w:rsid w:val="006F6B1F"/>
    <w:rsid w:val="008B3362"/>
    <w:rsid w:val="00935287"/>
    <w:rsid w:val="009A574E"/>
    <w:rsid w:val="00A333E4"/>
    <w:rsid w:val="00A34766"/>
    <w:rsid w:val="00AD7F02"/>
    <w:rsid w:val="00B26976"/>
    <w:rsid w:val="00BD4AC7"/>
    <w:rsid w:val="00C000D1"/>
    <w:rsid w:val="00C413D2"/>
    <w:rsid w:val="00D13F85"/>
    <w:rsid w:val="00D9288E"/>
    <w:rsid w:val="00E272F0"/>
    <w:rsid w:val="00EE2DA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76"/>
  </w:style>
  <w:style w:type="paragraph" w:styleId="Heading2">
    <w:name w:val="heading 2"/>
    <w:basedOn w:val="Normal"/>
    <w:next w:val="Normal"/>
    <w:link w:val="Heading2Char"/>
    <w:uiPriority w:val="9"/>
    <w:unhideWhenUsed/>
    <w:qFormat/>
    <w:rsid w:val="00B26976"/>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72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2F0"/>
  </w:style>
  <w:style w:type="paragraph" w:styleId="Footer">
    <w:name w:val="footer"/>
    <w:basedOn w:val="Normal"/>
    <w:link w:val="FooterChar"/>
    <w:uiPriority w:val="99"/>
    <w:semiHidden/>
    <w:unhideWhenUsed/>
    <w:rsid w:val="00E272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72F0"/>
  </w:style>
  <w:style w:type="paragraph" w:styleId="BalloonText">
    <w:name w:val="Balloon Text"/>
    <w:basedOn w:val="Normal"/>
    <w:link w:val="BalloonTextChar"/>
    <w:uiPriority w:val="99"/>
    <w:semiHidden/>
    <w:unhideWhenUsed/>
    <w:rsid w:val="00E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F0"/>
    <w:rPr>
      <w:rFonts w:ascii="Tahoma" w:hAnsi="Tahoma" w:cs="Tahoma"/>
      <w:sz w:val="16"/>
      <w:szCs w:val="16"/>
    </w:rPr>
  </w:style>
  <w:style w:type="character" w:customStyle="1" w:styleId="apple-converted-space">
    <w:name w:val="apple-converted-space"/>
    <w:basedOn w:val="DefaultParagraphFont"/>
    <w:rsid w:val="00B26976"/>
  </w:style>
  <w:style w:type="character" w:styleId="Strong">
    <w:name w:val="Strong"/>
    <w:uiPriority w:val="22"/>
    <w:qFormat/>
    <w:rsid w:val="00B26976"/>
    <w:rPr>
      <w:b/>
      <w:bCs/>
    </w:rPr>
  </w:style>
  <w:style w:type="paragraph" w:customStyle="1" w:styleId="p0">
    <w:name w:val="p0"/>
    <w:basedOn w:val="Normal"/>
    <w:rsid w:val="00B26976"/>
    <w:pPr>
      <w:spacing w:after="0" w:line="240" w:lineRule="auto"/>
    </w:pPr>
    <w:rPr>
      <w:rFonts w:ascii="Times New Roman" w:eastAsia="Times New Roman" w:hAnsi="Times New Roman" w:cs="Times New Roman"/>
      <w:sz w:val="24"/>
      <w:szCs w:val="24"/>
      <w:lang w:bidi="hi-IN"/>
    </w:rPr>
  </w:style>
  <w:style w:type="character" w:styleId="Hyperlink">
    <w:name w:val="Hyperlink"/>
    <w:rsid w:val="00B26976"/>
    <w:rPr>
      <w:color w:val="0000FF"/>
      <w:u w:val="single"/>
    </w:rPr>
  </w:style>
  <w:style w:type="character" w:customStyle="1" w:styleId="Heading2Char">
    <w:name w:val="Heading 2 Char"/>
    <w:basedOn w:val="DefaultParagraphFont"/>
    <w:link w:val="Heading2"/>
    <w:uiPriority w:val="9"/>
    <w:rsid w:val="00B26976"/>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mran@incl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C397-8917-444D-8A06-ACB9860C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news</dc:creator>
  <cp:keywords/>
  <dc:description/>
  <cp:lastModifiedBy>newuser1</cp:lastModifiedBy>
  <cp:revision>9</cp:revision>
  <dcterms:created xsi:type="dcterms:W3CDTF">2015-04-06T11:26:00Z</dcterms:created>
  <dcterms:modified xsi:type="dcterms:W3CDTF">2015-10-07T12:06:00Z</dcterms:modified>
</cp:coreProperties>
</file>